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09" w:rsidRDefault="00BD2C09" w:rsidP="002D6B6F">
      <w:pPr>
        <w:shd w:val="clear" w:color="auto" w:fill="FFFFFF"/>
        <w:autoSpaceDE w:val="0"/>
        <w:autoSpaceDN w:val="0"/>
        <w:adjustRightInd w:val="0"/>
        <w:rPr>
          <w:b/>
          <w:szCs w:val="22"/>
          <w:lang w:val="hr-HR"/>
        </w:rPr>
      </w:pPr>
      <w:r w:rsidRPr="00B36CB7">
        <w:rPr>
          <w:noProof/>
          <w:lang w:val="en-US"/>
        </w:rPr>
        <w:drawing>
          <wp:inline distT="0" distB="0" distL="0" distR="0">
            <wp:extent cx="6300470" cy="120076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0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28" w:rsidRPr="00E4281A" w:rsidRDefault="004A2728" w:rsidP="004A2728">
      <w:pPr>
        <w:shd w:val="clear" w:color="auto" w:fill="FFFFFF"/>
        <w:autoSpaceDE w:val="0"/>
        <w:autoSpaceDN w:val="0"/>
        <w:adjustRightInd w:val="0"/>
        <w:rPr>
          <w:b/>
          <w:lang w:val="hr-HR"/>
        </w:rPr>
      </w:pPr>
      <w:r w:rsidRPr="00E4281A">
        <w:rPr>
          <w:b/>
          <w:lang w:val="hr-HR"/>
        </w:rPr>
        <w:t>Aneks I</w:t>
      </w:r>
      <w:r w:rsidRPr="00E4281A">
        <w:rPr>
          <w:b/>
          <w:lang w:val="hr-HR"/>
        </w:rPr>
        <w:tab/>
      </w:r>
      <w:r w:rsidRPr="00E4281A">
        <w:rPr>
          <w:b/>
          <w:lang w:val="hr-HR"/>
        </w:rPr>
        <w:tab/>
      </w:r>
      <w:r w:rsidRPr="00E4281A">
        <w:rPr>
          <w:b/>
          <w:lang w:val="hr-HR"/>
        </w:rPr>
        <w:tab/>
      </w:r>
      <w:r w:rsidRPr="00E4281A">
        <w:rPr>
          <w:b/>
          <w:lang w:val="hr-HR"/>
        </w:rPr>
        <w:tab/>
      </w:r>
      <w:r w:rsidRPr="00E4281A">
        <w:rPr>
          <w:b/>
          <w:lang w:val="hr-HR"/>
        </w:rPr>
        <w:tab/>
        <w:t xml:space="preserve">      </w:t>
      </w:r>
    </w:p>
    <w:p w:rsidR="004A2728" w:rsidRPr="00E4281A" w:rsidRDefault="004A2728" w:rsidP="004A2728">
      <w:pPr>
        <w:shd w:val="clear" w:color="auto" w:fill="FFFFFF"/>
        <w:autoSpaceDE w:val="0"/>
        <w:autoSpaceDN w:val="0"/>
        <w:adjustRightInd w:val="0"/>
        <w:rPr>
          <w:b/>
          <w:lang w:val="sr-Latn-CS"/>
        </w:rPr>
      </w:pPr>
      <w:r w:rsidRPr="00E4281A">
        <w:rPr>
          <w:b/>
          <w:lang w:val="hr-HR"/>
        </w:rPr>
        <w:t xml:space="preserve">          </w:t>
      </w:r>
    </w:p>
    <w:p w:rsidR="004A2728" w:rsidRPr="00E4281A" w:rsidRDefault="004A2728" w:rsidP="004A2728">
      <w:pPr>
        <w:pStyle w:val="Heading2"/>
        <w:rPr>
          <w:i/>
          <w:lang w:val="sr-Cyrl-CS"/>
        </w:rPr>
      </w:pPr>
      <w:r w:rsidRPr="00E4281A">
        <w:rPr>
          <w:i/>
          <w:lang w:val="sr-Latn-CS"/>
        </w:rPr>
        <w:t xml:space="preserve">PRIJAVNI  </w:t>
      </w:r>
      <w:r w:rsidRPr="00E4281A">
        <w:rPr>
          <w:i/>
          <w:lang w:val="hr-HR"/>
        </w:rPr>
        <w:t>OBRAZAC</w:t>
      </w:r>
      <w:r w:rsidRPr="00E4281A">
        <w:rPr>
          <w:i/>
          <w:lang w:val="sr-Cyrl-CS"/>
        </w:rPr>
        <w:t xml:space="preserve"> </w:t>
      </w:r>
    </w:p>
    <w:p w:rsidR="004A2728" w:rsidRPr="00E4281A" w:rsidRDefault="004A2728" w:rsidP="004A2728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proofErr w:type="spellStart"/>
      <w:proofErr w:type="gramStart"/>
      <w:r w:rsidRPr="00E4281A">
        <w:rPr>
          <w:b/>
          <w:i/>
        </w:rPr>
        <w:t>na</w:t>
      </w:r>
      <w:proofErr w:type="spellEnd"/>
      <w:proofErr w:type="gramEnd"/>
      <w:r w:rsidRPr="00E4281A">
        <w:rPr>
          <w:b/>
          <w:i/>
        </w:rPr>
        <w:t xml:space="preserve"> </w:t>
      </w:r>
      <w:proofErr w:type="spellStart"/>
      <w:r w:rsidRPr="00E4281A">
        <w:rPr>
          <w:b/>
          <w:i/>
        </w:rPr>
        <w:t>Javni</w:t>
      </w:r>
      <w:proofErr w:type="spellEnd"/>
      <w:r w:rsidRPr="00E4281A">
        <w:rPr>
          <w:b/>
          <w:i/>
        </w:rPr>
        <w:t xml:space="preserve"> </w:t>
      </w:r>
      <w:proofErr w:type="spellStart"/>
      <w:r w:rsidRPr="00E4281A">
        <w:rPr>
          <w:b/>
          <w:i/>
        </w:rPr>
        <w:t>poziv</w:t>
      </w:r>
      <w:proofErr w:type="spellEnd"/>
      <w:r w:rsidRPr="00E4281A">
        <w:rPr>
          <w:b/>
          <w:i/>
        </w:rPr>
        <w:t xml:space="preserve"> u </w:t>
      </w:r>
      <w:proofErr w:type="spellStart"/>
      <w:r w:rsidRPr="00E4281A">
        <w:rPr>
          <w:b/>
          <w:i/>
        </w:rPr>
        <w:t>svrhu</w:t>
      </w:r>
      <w:proofErr w:type="spellEnd"/>
      <w:r w:rsidRPr="00E4281A">
        <w:rPr>
          <w:b/>
          <w:i/>
        </w:rPr>
        <w:t xml:space="preserve"> </w:t>
      </w:r>
      <w:proofErr w:type="spellStart"/>
      <w:r w:rsidRPr="00E4281A">
        <w:rPr>
          <w:b/>
          <w:i/>
        </w:rPr>
        <w:t>dodjele</w:t>
      </w:r>
      <w:proofErr w:type="spellEnd"/>
      <w:r w:rsidRPr="00E4281A">
        <w:rPr>
          <w:b/>
          <w:i/>
        </w:rPr>
        <w:t xml:space="preserve"> </w:t>
      </w:r>
      <w:proofErr w:type="spellStart"/>
      <w:r w:rsidRPr="00E4281A">
        <w:rPr>
          <w:b/>
          <w:i/>
        </w:rPr>
        <w:t>finansijskih</w:t>
      </w:r>
      <w:proofErr w:type="spellEnd"/>
      <w:r w:rsidRPr="00E4281A">
        <w:rPr>
          <w:b/>
          <w:i/>
        </w:rPr>
        <w:t xml:space="preserve"> </w:t>
      </w:r>
      <w:proofErr w:type="spellStart"/>
      <w:r w:rsidRPr="00E4281A">
        <w:rPr>
          <w:b/>
          <w:i/>
        </w:rPr>
        <w:t>sredstava</w:t>
      </w:r>
      <w:proofErr w:type="spellEnd"/>
      <w:r w:rsidRPr="00E4281A">
        <w:rPr>
          <w:b/>
          <w:i/>
        </w:rPr>
        <w:t xml:space="preserve"> </w:t>
      </w:r>
      <w:r w:rsidRPr="00E4281A">
        <w:rPr>
          <w:b/>
          <w:i/>
          <w:lang w:val="bs-Latn-BA"/>
        </w:rPr>
        <w:t xml:space="preserve">za spomen </w:t>
      </w:r>
      <w:proofErr w:type="spellStart"/>
      <w:r w:rsidRPr="00E4281A">
        <w:rPr>
          <w:b/>
          <w:i/>
        </w:rPr>
        <w:t>obilježja</w:t>
      </w:r>
      <w:proofErr w:type="spellEnd"/>
      <w:r w:rsidRPr="00E4281A">
        <w:rPr>
          <w:b/>
          <w:i/>
        </w:rPr>
        <w:t xml:space="preserve"> </w:t>
      </w:r>
    </w:p>
    <w:p w:rsidR="004A2728" w:rsidRDefault="004A2728" w:rsidP="004A27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  <w:proofErr w:type="spellStart"/>
      <w:proofErr w:type="gramStart"/>
      <w:r w:rsidRPr="00E4281A">
        <w:rPr>
          <w:b/>
          <w:i/>
        </w:rPr>
        <w:t>poginulim</w:t>
      </w:r>
      <w:proofErr w:type="spellEnd"/>
      <w:r w:rsidRPr="00E4281A">
        <w:rPr>
          <w:b/>
          <w:i/>
        </w:rPr>
        <w:t xml:space="preserve">  </w:t>
      </w:r>
      <w:proofErr w:type="spellStart"/>
      <w:r w:rsidRPr="00E4281A">
        <w:rPr>
          <w:b/>
          <w:bCs/>
          <w:i/>
        </w:rPr>
        <w:t>pripadnicima</w:t>
      </w:r>
      <w:proofErr w:type="spellEnd"/>
      <w:proofErr w:type="gramEnd"/>
      <w:r w:rsidRPr="00E4281A">
        <w:rPr>
          <w:b/>
          <w:bCs/>
          <w:i/>
        </w:rPr>
        <w:t xml:space="preserve"> </w:t>
      </w:r>
      <w:proofErr w:type="spellStart"/>
      <w:r w:rsidRPr="00E4281A">
        <w:rPr>
          <w:b/>
          <w:bCs/>
          <w:i/>
        </w:rPr>
        <w:t>Oružanih</w:t>
      </w:r>
      <w:proofErr w:type="spellEnd"/>
      <w:r w:rsidRPr="00E4281A">
        <w:rPr>
          <w:b/>
          <w:bCs/>
          <w:i/>
        </w:rPr>
        <w:t xml:space="preserve"> </w:t>
      </w:r>
      <w:proofErr w:type="spellStart"/>
      <w:r w:rsidRPr="00E4281A">
        <w:rPr>
          <w:b/>
          <w:bCs/>
          <w:i/>
        </w:rPr>
        <w:t>snaga</w:t>
      </w:r>
      <w:proofErr w:type="spellEnd"/>
      <w:r w:rsidRPr="00E4281A">
        <w:rPr>
          <w:b/>
          <w:bCs/>
          <w:i/>
        </w:rPr>
        <w:t xml:space="preserve"> Republike Bosne i Hercegovine </w:t>
      </w:r>
      <w:proofErr w:type="spellStart"/>
      <w:r w:rsidRPr="00E4281A">
        <w:rPr>
          <w:b/>
          <w:bCs/>
          <w:i/>
        </w:rPr>
        <w:t>na</w:t>
      </w:r>
      <w:proofErr w:type="spellEnd"/>
      <w:r w:rsidRPr="00E4281A">
        <w:rPr>
          <w:b/>
          <w:bCs/>
          <w:i/>
        </w:rPr>
        <w:t xml:space="preserve"> </w:t>
      </w:r>
      <w:proofErr w:type="spellStart"/>
      <w:r w:rsidRPr="00E4281A">
        <w:rPr>
          <w:b/>
          <w:bCs/>
          <w:i/>
        </w:rPr>
        <w:t>području</w:t>
      </w:r>
      <w:proofErr w:type="spellEnd"/>
      <w:r w:rsidRPr="00E4281A">
        <w:rPr>
          <w:b/>
          <w:bCs/>
          <w:i/>
        </w:rPr>
        <w:t xml:space="preserve"> Tuzlanskog kantona i </w:t>
      </w:r>
      <w:proofErr w:type="spellStart"/>
      <w:r w:rsidRPr="00E4281A">
        <w:rPr>
          <w:b/>
          <w:bCs/>
          <w:i/>
        </w:rPr>
        <w:t>poginulim</w:t>
      </w:r>
      <w:proofErr w:type="spellEnd"/>
      <w:r w:rsidRPr="00E4281A">
        <w:rPr>
          <w:b/>
          <w:bCs/>
          <w:i/>
        </w:rPr>
        <w:t xml:space="preserve"> </w:t>
      </w:r>
      <w:proofErr w:type="spellStart"/>
      <w:r w:rsidRPr="00E4281A">
        <w:rPr>
          <w:b/>
          <w:bCs/>
          <w:i/>
        </w:rPr>
        <w:t>pripadnicima</w:t>
      </w:r>
      <w:proofErr w:type="spellEnd"/>
      <w:r w:rsidRPr="00E4281A">
        <w:rPr>
          <w:b/>
          <w:bCs/>
          <w:i/>
        </w:rPr>
        <w:t xml:space="preserve"> 2. </w:t>
      </w:r>
      <w:proofErr w:type="spellStart"/>
      <w:r w:rsidRPr="00E4281A">
        <w:rPr>
          <w:b/>
          <w:bCs/>
          <w:i/>
        </w:rPr>
        <w:t>Korpusa</w:t>
      </w:r>
      <w:proofErr w:type="spellEnd"/>
      <w:r w:rsidRPr="00E4281A">
        <w:rPr>
          <w:b/>
          <w:bCs/>
          <w:i/>
        </w:rPr>
        <w:t xml:space="preserve"> A</w:t>
      </w:r>
      <w:r>
        <w:rPr>
          <w:b/>
          <w:bCs/>
          <w:i/>
        </w:rPr>
        <w:t xml:space="preserve">rmije </w:t>
      </w:r>
      <w:proofErr w:type="gramStart"/>
      <w:r w:rsidRPr="00E4281A">
        <w:rPr>
          <w:b/>
          <w:bCs/>
          <w:i/>
        </w:rPr>
        <w:t>R</w:t>
      </w:r>
      <w:r>
        <w:rPr>
          <w:b/>
          <w:bCs/>
          <w:i/>
        </w:rPr>
        <w:t xml:space="preserve">epublike </w:t>
      </w:r>
      <w:r w:rsidRPr="00E4281A">
        <w:rPr>
          <w:b/>
          <w:bCs/>
          <w:i/>
        </w:rPr>
        <w:t xml:space="preserve"> B</w:t>
      </w:r>
      <w:r>
        <w:rPr>
          <w:b/>
          <w:bCs/>
          <w:i/>
        </w:rPr>
        <w:t>osne</w:t>
      </w:r>
      <w:proofErr w:type="gramEnd"/>
      <w:r>
        <w:rPr>
          <w:b/>
          <w:bCs/>
          <w:i/>
        </w:rPr>
        <w:t xml:space="preserve"> </w:t>
      </w:r>
      <w:r w:rsidRPr="00E4281A">
        <w:rPr>
          <w:b/>
          <w:bCs/>
          <w:i/>
        </w:rPr>
        <w:t>i</w:t>
      </w:r>
      <w:r>
        <w:rPr>
          <w:b/>
          <w:bCs/>
          <w:i/>
        </w:rPr>
        <w:t xml:space="preserve"> </w:t>
      </w:r>
      <w:r w:rsidRPr="00E4281A">
        <w:rPr>
          <w:b/>
          <w:bCs/>
          <w:i/>
        </w:rPr>
        <w:t>H</w:t>
      </w:r>
      <w:r>
        <w:rPr>
          <w:b/>
          <w:bCs/>
          <w:i/>
        </w:rPr>
        <w:t>ercegovine</w:t>
      </w:r>
    </w:p>
    <w:p w:rsidR="004A2728" w:rsidRPr="00E4281A" w:rsidRDefault="004A2728" w:rsidP="004A27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  <w:r w:rsidRPr="00E4281A">
        <w:rPr>
          <w:b/>
          <w:bCs/>
          <w:i/>
        </w:rPr>
        <w:t xml:space="preserve"> </w:t>
      </w:r>
      <w:proofErr w:type="gramStart"/>
      <w:r w:rsidRPr="00E4281A">
        <w:rPr>
          <w:b/>
          <w:bCs/>
          <w:i/>
        </w:rPr>
        <w:t>van</w:t>
      </w:r>
      <w:proofErr w:type="gramEnd"/>
      <w:r w:rsidRPr="00E4281A">
        <w:rPr>
          <w:b/>
          <w:bCs/>
          <w:i/>
        </w:rPr>
        <w:t xml:space="preserve"> Tuzlanskog kantona </w:t>
      </w:r>
    </w:p>
    <w:p w:rsidR="004A2728" w:rsidRPr="00E4281A" w:rsidRDefault="004A2728" w:rsidP="004A2728">
      <w:pPr>
        <w:pStyle w:val="BodyText"/>
        <w:jc w:val="center"/>
        <w:rPr>
          <w:b/>
          <w:bCs/>
          <w:lang w:val="pl-PL"/>
        </w:rPr>
      </w:pPr>
    </w:p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  <w:lang w:val="pl-PL"/>
        </w:rPr>
      </w:pPr>
      <w:r w:rsidRPr="00E4281A">
        <w:rPr>
          <w:b/>
          <w:bCs/>
          <w:lang w:val="pl-PL"/>
        </w:rPr>
        <w:t>Prijava se podnosi za:</w:t>
      </w:r>
    </w:p>
    <w:p w:rsidR="004A2728" w:rsidRPr="00E4281A" w:rsidRDefault="004A2728" w:rsidP="004A2728">
      <w:pPr>
        <w:pStyle w:val="BodyText"/>
        <w:ind w:left="708"/>
        <w:rPr>
          <w:rFonts w:ascii="Times New Roman" w:hAnsi="Times New Roman" w:cs="Times New Roman"/>
          <w:bCs/>
          <w:i w:val="0"/>
          <w:iCs w:val="0"/>
        </w:rPr>
      </w:pPr>
      <w:r w:rsidRPr="00E4281A">
        <w:rPr>
          <w:rFonts w:ascii="Times New Roman" w:hAnsi="Times New Roman" w:cs="Times New Roman"/>
          <w:i w:val="0"/>
        </w:rPr>
        <w:t xml:space="preserve">1. izgradnju spomen obilježja </w:t>
      </w:r>
      <w:r w:rsidRPr="00E4281A">
        <w:rPr>
          <w:rFonts w:ascii="Times New Roman" w:hAnsi="Times New Roman" w:cs="Times New Roman"/>
          <w:bCs/>
          <w:i w:val="0"/>
        </w:rPr>
        <w:t xml:space="preserve">poginulim pripadnicima </w:t>
      </w:r>
      <w:r w:rsidRPr="00E4281A">
        <w:rPr>
          <w:rFonts w:ascii="Times New Roman" w:hAnsi="Times New Roman" w:cs="Times New Roman"/>
          <w:bCs/>
          <w:i w:val="0"/>
          <w:iCs w:val="0"/>
        </w:rPr>
        <w:t>Oružanih snaga Republike</w:t>
      </w:r>
      <w:r w:rsidRPr="00E4281A">
        <w:rPr>
          <w:rFonts w:ascii="Times New Roman" w:hAnsi="Times New Roman" w:cs="Times New Roman"/>
          <w:bCs/>
          <w:i w:val="0"/>
        </w:rPr>
        <w:t xml:space="preserve"> </w:t>
      </w:r>
      <w:r w:rsidRPr="00E4281A">
        <w:rPr>
          <w:rFonts w:ascii="Times New Roman" w:hAnsi="Times New Roman" w:cs="Times New Roman"/>
          <w:bCs/>
          <w:i w:val="0"/>
          <w:iCs w:val="0"/>
        </w:rPr>
        <w:t xml:space="preserve">Bosne i Hercegovine  na području Tuzlanskog kantona </w:t>
      </w:r>
    </w:p>
    <w:p w:rsidR="004A2728" w:rsidRPr="00E4281A" w:rsidRDefault="004A2728" w:rsidP="004A2728">
      <w:pPr>
        <w:pStyle w:val="BodyText"/>
        <w:ind w:left="708"/>
        <w:rPr>
          <w:rFonts w:ascii="Times New Roman" w:hAnsi="Times New Roman" w:cs="Times New Roman"/>
          <w:bCs/>
          <w:i w:val="0"/>
          <w:iCs w:val="0"/>
        </w:rPr>
      </w:pPr>
      <w:r w:rsidRPr="00E4281A">
        <w:rPr>
          <w:rFonts w:ascii="Times New Roman" w:hAnsi="Times New Roman" w:cs="Times New Roman"/>
          <w:bCs/>
          <w:i w:val="0"/>
          <w:iCs w:val="0"/>
        </w:rPr>
        <w:t>ili</w:t>
      </w:r>
    </w:p>
    <w:p w:rsidR="004A2728" w:rsidRPr="00E4281A" w:rsidRDefault="004A2728" w:rsidP="004A2728">
      <w:pPr>
        <w:pStyle w:val="BodyText"/>
        <w:ind w:left="708"/>
        <w:rPr>
          <w:rFonts w:ascii="Times New Roman" w:hAnsi="Times New Roman" w:cs="Times New Roman"/>
          <w:i w:val="0"/>
        </w:rPr>
      </w:pPr>
      <w:r w:rsidRPr="00E4281A">
        <w:rPr>
          <w:rFonts w:ascii="Times New Roman" w:hAnsi="Times New Roman" w:cs="Times New Roman"/>
          <w:i w:val="0"/>
        </w:rPr>
        <w:t xml:space="preserve">2. izgradnju spomen obilježja </w:t>
      </w:r>
      <w:r w:rsidRPr="00E4281A">
        <w:rPr>
          <w:rFonts w:ascii="Times New Roman" w:hAnsi="Times New Roman" w:cs="Times New Roman"/>
          <w:bCs/>
          <w:i w:val="0"/>
        </w:rPr>
        <w:t xml:space="preserve">poginulim pripadnicima 2. Korpusa Armije Republike Bosne i Hergovine  van Tuzlanskog kantona </w:t>
      </w:r>
    </w:p>
    <w:p w:rsidR="004A2728" w:rsidRPr="00E4281A" w:rsidRDefault="004A2728" w:rsidP="004A2728">
      <w:pPr>
        <w:tabs>
          <w:tab w:val="left" w:pos="7875"/>
        </w:tabs>
        <w:jc w:val="center"/>
        <w:rPr>
          <w:b/>
          <w:bCs/>
          <w:lang w:val="pl-PL"/>
        </w:rPr>
      </w:pPr>
      <w:r w:rsidRPr="00E4281A">
        <w:rPr>
          <w:b/>
          <w:bCs/>
          <w:lang w:val="pl-PL"/>
        </w:rPr>
        <w:t xml:space="preserve"> (zaokružiti svrhu) </w:t>
      </w:r>
    </w:p>
    <w:p w:rsidR="004A2728" w:rsidRPr="00E4281A" w:rsidRDefault="004A2728" w:rsidP="004A2728">
      <w:pPr>
        <w:tabs>
          <w:tab w:val="left" w:pos="7875"/>
        </w:tabs>
        <w:jc w:val="both"/>
        <w:rPr>
          <w:bCs/>
          <w:lang w:val="pl-PL"/>
        </w:rPr>
      </w:pPr>
      <w:r w:rsidRPr="00E4281A">
        <w:rPr>
          <w:b/>
          <w:bCs/>
          <w:lang w:val="pl-PL"/>
        </w:rPr>
        <w:t>Podnosilac prijave</w:t>
      </w:r>
      <w:r w:rsidRPr="00E4281A">
        <w:rPr>
          <w:bCs/>
          <w:lang w:val="pl-PL"/>
        </w:rPr>
        <w:t xml:space="preserve"> </w:t>
      </w:r>
    </w:p>
    <w:p w:rsidR="004A2728" w:rsidRPr="00E4281A" w:rsidRDefault="004A2728" w:rsidP="004A2728">
      <w:pPr>
        <w:pBdr>
          <w:bottom w:val="single" w:sz="12" w:space="1" w:color="auto"/>
        </w:pBdr>
        <w:tabs>
          <w:tab w:val="left" w:pos="7875"/>
        </w:tabs>
        <w:jc w:val="both"/>
        <w:rPr>
          <w:bCs/>
          <w:lang w:val="pl-PL"/>
        </w:rPr>
      </w:pPr>
    </w:p>
    <w:p w:rsidR="004A2728" w:rsidRPr="00E4281A" w:rsidRDefault="004A2728" w:rsidP="004A2728">
      <w:pPr>
        <w:tabs>
          <w:tab w:val="left" w:pos="7875"/>
        </w:tabs>
        <w:jc w:val="center"/>
        <w:rPr>
          <w:bCs/>
          <w:lang w:val="pl-PL"/>
        </w:rPr>
      </w:pPr>
      <w:r w:rsidRPr="00E4281A">
        <w:rPr>
          <w:bCs/>
          <w:lang w:val="pl-PL"/>
        </w:rPr>
        <w:t>(naziv: grada/općine/mjesne zajednice)</w:t>
      </w:r>
    </w:p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  <w:lang w:val="pl-PL"/>
        </w:rPr>
      </w:pPr>
    </w:p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  <w:lang w:val="pl-PL"/>
        </w:rPr>
      </w:pPr>
      <w:r w:rsidRPr="00E4281A">
        <w:rPr>
          <w:b/>
          <w:bCs/>
          <w:lang w:val="pl-PL"/>
        </w:rPr>
        <w:t xml:space="preserve">Adresa: ____________________________________________Telefon_______________________ / </w:t>
      </w:r>
    </w:p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  <w:lang w:val="it-IT"/>
        </w:rPr>
      </w:pPr>
    </w:p>
    <w:p w:rsidR="004A2728" w:rsidRPr="00E4281A" w:rsidRDefault="004A2728" w:rsidP="004A2728">
      <w:pPr>
        <w:tabs>
          <w:tab w:val="left" w:pos="7875"/>
        </w:tabs>
        <w:jc w:val="both"/>
        <w:rPr>
          <w:bCs/>
          <w:lang w:val="pl-PL"/>
        </w:rPr>
      </w:pPr>
      <w:r w:rsidRPr="00E4281A">
        <w:rPr>
          <w:b/>
          <w:bCs/>
          <w:lang w:val="pl-PL"/>
        </w:rPr>
        <w:t>Naziv projekta</w:t>
      </w:r>
      <w:r w:rsidRPr="00E4281A">
        <w:rPr>
          <w:bCs/>
          <w:lang w:val="pl-PL"/>
        </w:rPr>
        <w:t xml:space="preserve">: </w:t>
      </w:r>
    </w:p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  <w:lang w:val="pl-PL"/>
        </w:rPr>
      </w:pPr>
      <w:r w:rsidRPr="00E4281A">
        <w:rPr>
          <w:b/>
          <w:bCs/>
          <w:lang w:val="pl-PL"/>
        </w:rPr>
        <w:t>________________________________________________________________________________</w:t>
      </w:r>
    </w:p>
    <w:p w:rsidR="004A2728" w:rsidRPr="00E4281A" w:rsidRDefault="004A2728" w:rsidP="004A2728">
      <w:pPr>
        <w:pStyle w:val="BodyText"/>
        <w:ind w:firstLine="708"/>
        <w:rPr>
          <w:rFonts w:ascii="Times New Roman" w:hAnsi="Times New Roman" w:cs="Times New Roman"/>
          <w:b/>
          <w:bCs/>
          <w:u w:val="single"/>
          <w:lang w:val="pl-PL"/>
        </w:rPr>
      </w:pPr>
      <w:r w:rsidRPr="00E4281A">
        <w:rPr>
          <w:rFonts w:ascii="Times New Roman" w:hAnsi="Times New Roman" w:cs="Times New Roman"/>
          <w:i w:val="0"/>
        </w:rPr>
        <w:t xml:space="preserve"> </w:t>
      </w:r>
    </w:p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  <w:lang w:val="pl-PL"/>
        </w:rPr>
      </w:pPr>
      <w:r w:rsidRPr="00E4281A">
        <w:rPr>
          <w:b/>
          <w:bCs/>
          <w:lang w:val="pl-PL"/>
        </w:rPr>
        <w:t xml:space="preserve">Vrijeme i mjesto realizacije projekta: </w:t>
      </w:r>
    </w:p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  <w:lang w:val="pl-PL"/>
        </w:rPr>
      </w:pPr>
      <w:r w:rsidRPr="00E4281A">
        <w:rPr>
          <w:b/>
          <w:bCs/>
          <w:lang w:val="pl-PL"/>
        </w:rPr>
        <w:t>_____________________________________________________________________________</w:t>
      </w:r>
    </w:p>
    <w:p w:rsidR="004A2728" w:rsidRPr="00E4281A" w:rsidRDefault="004A2728" w:rsidP="004A2728">
      <w:pPr>
        <w:tabs>
          <w:tab w:val="left" w:pos="7875"/>
          <w:tab w:val="left" w:pos="9180"/>
        </w:tabs>
        <w:jc w:val="both"/>
        <w:rPr>
          <w:b/>
          <w:bCs/>
          <w:lang w:val="it-IT"/>
        </w:rPr>
      </w:pPr>
    </w:p>
    <w:p w:rsidR="004A2728" w:rsidRPr="00E4281A" w:rsidRDefault="004A2728" w:rsidP="004A2728">
      <w:pPr>
        <w:tabs>
          <w:tab w:val="left" w:pos="7875"/>
          <w:tab w:val="left" w:pos="9180"/>
        </w:tabs>
        <w:jc w:val="both"/>
        <w:rPr>
          <w:b/>
          <w:bCs/>
          <w:lang w:val="it-IT"/>
        </w:rPr>
      </w:pPr>
      <w:r w:rsidRPr="00E4281A">
        <w:rPr>
          <w:b/>
          <w:bCs/>
          <w:lang w:val="it-IT"/>
        </w:rPr>
        <w:t>Ukupna vrijednost Projekta ___________________________________________________KM</w:t>
      </w:r>
      <w:r>
        <w:rPr>
          <w:b/>
          <w:bCs/>
          <w:lang w:val="it-IT"/>
        </w:rPr>
        <w:t>.</w:t>
      </w:r>
    </w:p>
    <w:p w:rsidR="004A2728" w:rsidRPr="00E4281A" w:rsidRDefault="004A2728" w:rsidP="004A2728">
      <w:pPr>
        <w:tabs>
          <w:tab w:val="left" w:pos="7875"/>
        </w:tabs>
        <w:rPr>
          <w:b/>
          <w:bCs/>
          <w:lang w:val="it-IT"/>
        </w:rPr>
      </w:pPr>
    </w:p>
    <w:p w:rsidR="004A2728" w:rsidRPr="00E4281A" w:rsidRDefault="004A2728" w:rsidP="004A2728">
      <w:pPr>
        <w:tabs>
          <w:tab w:val="left" w:pos="7875"/>
        </w:tabs>
        <w:rPr>
          <w:b/>
          <w:bCs/>
          <w:lang w:val="it-IT"/>
        </w:rPr>
      </w:pPr>
    </w:p>
    <w:p w:rsidR="004A2728" w:rsidRPr="00E4281A" w:rsidRDefault="004A2728" w:rsidP="004A2728">
      <w:pPr>
        <w:tabs>
          <w:tab w:val="left" w:pos="7875"/>
        </w:tabs>
        <w:rPr>
          <w:b/>
          <w:bCs/>
          <w:lang w:val="it-IT"/>
        </w:rPr>
      </w:pPr>
      <w:r w:rsidRPr="00E4281A">
        <w:rPr>
          <w:b/>
          <w:bCs/>
          <w:lang w:val="it-IT"/>
        </w:rPr>
        <w:t>Predračun troškova _________________________________________________________</w:t>
      </w:r>
    </w:p>
    <w:p w:rsidR="004A2728" w:rsidRPr="00E4281A" w:rsidRDefault="004A2728" w:rsidP="004A2728">
      <w:pPr>
        <w:tabs>
          <w:tab w:val="left" w:pos="7875"/>
        </w:tabs>
        <w:rPr>
          <w:bCs/>
          <w:lang w:val="pl-PL"/>
        </w:rPr>
      </w:pPr>
      <w:r w:rsidRPr="00E4281A">
        <w:rPr>
          <w:bCs/>
          <w:lang w:val="pl-PL"/>
        </w:rPr>
        <w:t xml:space="preserve">(u prilogu dostaviti specifikaciju troškova) </w:t>
      </w:r>
    </w:p>
    <w:p w:rsidR="004A2728" w:rsidRPr="00E4281A" w:rsidRDefault="004A2728" w:rsidP="004A2728">
      <w:pPr>
        <w:tabs>
          <w:tab w:val="left" w:pos="7875"/>
        </w:tabs>
        <w:rPr>
          <w:b/>
          <w:bCs/>
          <w:lang w:val="pl-PL"/>
        </w:rPr>
      </w:pPr>
    </w:p>
    <w:p w:rsidR="004A2728" w:rsidRPr="00E4281A" w:rsidRDefault="004A2728" w:rsidP="004A2728">
      <w:pPr>
        <w:tabs>
          <w:tab w:val="left" w:pos="7875"/>
        </w:tabs>
        <w:rPr>
          <w:b/>
          <w:bCs/>
          <w:lang w:val="pl-PL"/>
        </w:rPr>
      </w:pPr>
      <w:r w:rsidRPr="00E4281A">
        <w:rPr>
          <w:b/>
          <w:bCs/>
          <w:lang w:val="pl-PL"/>
        </w:rPr>
        <w:t>Prijedlog zatvaranja finansijske konstrukcije u konvertibilnim markama:</w:t>
      </w:r>
    </w:p>
    <w:p w:rsidR="004A2728" w:rsidRPr="00E4281A" w:rsidRDefault="004A2728" w:rsidP="004A2728">
      <w:pPr>
        <w:tabs>
          <w:tab w:val="left" w:pos="7875"/>
        </w:tabs>
        <w:rPr>
          <w:lang w:val="pl-PL"/>
        </w:rPr>
      </w:pPr>
      <w:r w:rsidRPr="00E4281A">
        <w:rPr>
          <w:b/>
          <w:lang w:val="pl-PL"/>
        </w:rPr>
        <w:t xml:space="preserve">           </w:t>
      </w:r>
      <w:r w:rsidRPr="00E4281A">
        <w:rPr>
          <w:lang w:val="pl-PL"/>
        </w:rPr>
        <w:t xml:space="preserve">     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4842"/>
        <w:gridCol w:w="2842"/>
      </w:tblGrid>
      <w:tr w:rsidR="004A2728" w:rsidRPr="00E4281A" w:rsidTr="00D04157">
        <w:tc>
          <w:tcPr>
            <w:tcW w:w="1104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  <w:r w:rsidRPr="00E4281A">
              <w:t>R. br.</w:t>
            </w:r>
          </w:p>
        </w:tc>
        <w:tc>
          <w:tcPr>
            <w:tcW w:w="4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center"/>
            </w:pPr>
            <w:r w:rsidRPr="00E4281A">
              <w:t>IZVOR FINANSIRANJA</w:t>
            </w:r>
          </w:p>
        </w:tc>
        <w:tc>
          <w:tcPr>
            <w:tcW w:w="2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center"/>
            </w:pPr>
            <w:r w:rsidRPr="00E4281A">
              <w:t>IZNOS</w:t>
            </w:r>
          </w:p>
        </w:tc>
      </w:tr>
      <w:tr w:rsidR="004A2728" w:rsidRPr="00E4281A" w:rsidTr="00D04157">
        <w:tc>
          <w:tcPr>
            <w:tcW w:w="1104" w:type="dxa"/>
          </w:tcPr>
          <w:p w:rsidR="004A2728" w:rsidRPr="00E4281A" w:rsidRDefault="004A2728" w:rsidP="00D04157">
            <w:pPr>
              <w:tabs>
                <w:tab w:val="left" w:pos="7875"/>
              </w:tabs>
              <w:ind w:left="708"/>
              <w:jc w:val="both"/>
            </w:pPr>
            <w:r w:rsidRPr="00E4281A">
              <w:t>1.</w:t>
            </w:r>
          </w:p>
        </w:tc>
        <w:tc>
          <w:tcPr>
            <w:tcW w:w="4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  <w:proofErr w:type="spellStart"/>
            <w:r w:rsidRPr="00E4281A">
              <w:t>Sopstvena</w:t>
            </w:r>
            <w:proofErr w:type="spellEnd"/>
            <w:r w:rsidRPr="00E4281A">
              <w:t xml:space="preserve"> </w:t>
            </w:r>
            <w:proofErr w:type="spellStart"/>
            <w:r w:rsidRPr="00E4281A">
              <w:t>sredstva</w:t>
            </w:r>
            <w:proofErr w:type="spellEnd"/>
          </w:p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  <w:tc>
          <w:tcPr>
            <w:tcW w:w="2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</w:tr>
      <w:tr w:rsidR="004A2728" w:rsidRPr="00E4281A" w:rsidTr="00D04157">
        <w:tc>
          <w:tcPr>
            <w:tcW w:w="1104" w:type="dxa"/>
          </w:tcPr>
          <w:p w:rsidR="004A2728" w:rsidRPr="00E4281A" w:rsidRDefault="004A2728" w:rsidP="00D04157">
            <w:pPr>
              <w:tabs>
                <w:tab w:val="left" w:pos="7875"/>
              </w:tabs>
              <w:ind w:left="708"/>
              <w:jc w:val="both"/>
            </w:pPr>
            <w:r w:rsidRPr="00E4281A">
              <w:t>2.</w:t>
            </w:r>
          </w:p>
        </w:tc>
        <w:tc>
          <w:tcPr>
            <w:tcW w:w="4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  <w:proofErr w:type="spellStart"/>
            <w:r w:rsidRPr="00E4281A">
              <w:t>Sredstva</w:t>
            </w:r>
            <w:proofErr w:type="spellEnd"/>
            <w:r w:rsidRPr="00E4281A">
              <w:t xml:space="preserve"> </w:t>
            </w:r>
            <w:proofErr w:type="spellStart"/>
            <w:r w:rsidRPr="00E4281A">
              <w:t>iz</w:t>
            </w:r>
            <w:proofErr w:type="spellEnd"/>
            <w:r w:rsidRPr="00E4281A">
              <w:t xml:space="preserve"> </w:t>
            </w:r>
            <w:proofErr w:type="spellStart"/>
            <w:r w:rsidRPr="00E4281A">
              <w:t>ostalih</w:t>
            </w:r>
            <w:proofErr w:type="spellEnd"/>
            <w:r w:rsidRPr="00E4281A">
              <w:t xml:space="preserve"> </w:t>
            </w:r>
            <w:proofErr w:type="spellStart"/>
            <w:r w:rsidRPr="00E4281A">
              <w:t>izvora</w:t>
            </w:r>
            <w:proofErr w:type="spellEnd"/>
            <w:r w:rsidRPr="00E4281A">
              <w:t xml:space="preserve"> </w:t>
            </w:r>
          </w:p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  <w:proofErr w:type="spellStart"/>
            <w:r w:rsidRPr="00E4281A">
              <w:t>sponzora</w:t>
            </w:r>
            <w:proofErr w:type="spellEnd"/>
            <w:r w:rsidRPr="00E4281A">
              <w:t xml:space="preserve">, donator, </w:t>
            </w:r>
            <w:proofErr w:type="spellStart"/>
            <w:r w:rsidRPr="00E4281A">
              <w:t>itd</w:t>
            </w:r>
            <w:proofErr w:type="spellEnd"/>
            <w:r w:rsidRPr="00E4281A">
              <w:t>)</w:t>
            </w:r>
          </w:p>
        </w:tc>
        <w:tc>
          <w:tcPr>
            <w:tcW w:w="2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</w:tr>
      <w:tr w:rsidR="004A2728" w:rsidRPr="00E4281A" w:rsidTr="00D04157">
        <w:tc>
          <w:tcPr>
            <w:tcW w:w="1104" w:type="dxa"/>
          </w:tcPr>
          <w:p w:rsidR="004A2728" w:rsidRPr="00E4281A" w:rsidRDefault="004A2728" w:rsidP="00D04157">
            <w:pPr>
              <w:tabs>
                <w:tab w:val="left" w:pos="7875"/>
              </w:tabs>
              <w:ind w:left="708"/>
              <w:jc w:val="both"/>
            </w:pPr>
            <w:r w:rsidRPr="00E4281A">
              <w:t>3.</w:t>
            </w:r>
          </w:p>
        </w:tc>
        <w:tc>
          <w:tcPr>
            <w:tcW w:w="4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  <w:proofErr w:type="spellStart"/>
            <w:r w:rsidRPr="00E4281A">
              <w:t>Sredstva</w:t>
            </w:r>
            <w:proofErr w:type="spellEnd"/>
            <w:r w:rsidRPr="00E4281A">
              <w:t xml:space="preserve"> </w:t>
            </w:r>
            <w:proofErr w:type="spellStart"/>
            <w:r w:rsidRPr="00E4281A">
              <w:t>grada</w:t>
            </w:r>
            <w:proofErr w:type="spellEnd"/>
            <w:r w:rsidRPr="00E4281A">
              <w:t xml:space="preserve"> / </w:t>
            </w:r>
            <w:proofErr w:type="spellStart"/>
            <w:r w:rsidRPr="00E4281A">
              <w:t>opštine</w:t>
            </w:r>
            <w:proofErr w:type="spellEnd"/>
            <w:r w:rsidRPr="00E4281A">
              <w:t xml:space="preserve"> </w:t>
            </w:r>
          </w:p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  <w:tc>
          <w:tcPr>
            <w:tcW w:w="2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</w:tr>
      <w:tr w:rsidR="004A2728" w:rsidRPr="00E4281A" w:rsidTr="00D04157">
        <w:tc>
          <w:tcPr>
            <w:tcW w:w="1104" w:type="dxa"/>
          </w:tcPr>
          <w:p w:rsidR="004A2728" w:rsidRPr="00E4281A" w:rsidRDefault="004A2728" w:rsidP="00D04157">
            <w:pPr>
              <w:tabs>
                <w:tab w:val="left" w:pos="7875"/>
              </w:tabs>
              <w:ind w:left="708"/>
              <w:jc w:val="both"/>
            </w:pPr>
            <w:r w:rsidRPr="00E4281A">
              <w:t>4.</w:t>
            </w:r>
          </w:p>
        </w:tc>
        <w:tc>
          <w:tcPr>
            <w:tcW w:w="4842" w:type="dxa"/>
          </w:tcPr>
          <w:p w:rsidR="004A2728" w:rsidRPr="00E4281A" w:rsidRDefault="004A2728" w:rsidP="00D04157">
            <w:pPr>
              <w:tabs>
                <w:tab w:val="left" w:pos="0"/>
                <w:tab w:val="left" w:pos="7875"/>
              </w:tabs>
            </w:pPr>
            <w:proofErr w:type="spellStart"/>
            <w:r w:rsidRPr="00E4281A">
              <w:t>Nedostajuća</w:t>
            </w:r>
            <w:proofErr w:type="spellEnd"/>
            <w:r w:rsidRPr="00E4281A">
              <w:t xml:space="preserve"> </w:t>
            </w:r>
            <w:proofErr w:type="spellStart"/>
            <w:r w:rsidRPr="00E4281A">
              <w:t>sredstva</w:t>
            </w:r>
            <w:proofErr w:type="spellEnd"/>
            <w:r w:rsidRPr="00E4281A">
              <w:t xml:space="preserve"> </w:t>
            </w:r>
          </w:p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  <w:tc>
          <w:tcPr>
            <w:tcW w:w="2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</w:tr>
      <w:tr w:rsidR="004A2728" w:rsidRPr="00E4281A" w:rsidTr="00D04157">
        <w:trPr>
          <w:trHeight w:val="240"/>
        </w:trPr>
        <w:tc>
          <w:tcPr>
            <w:tcW w:w="1104" w:type="dxa"/>
          </w:tcPr>
          <w:p w:rsidR="004A2728" w:rsidRPr="00E4281A" w:rsidRDefault="004A2728" w:rsidP="004A2728">
            <w:pPr>
              <w:pStyle w:val="ListParagraph"/>
              <w:numPr>
                <w:ilvl w:val="0"/>
                <w:numId w:val="1"/>
              </w:numPr>
              <w:tabs>
                <w:tab w:val="left" w:pos="7875"/>
              </w:tabs>
              <w:contextualSpacing/>
              <w:jc w:val="both"/>
            </w:pPr>
          </w:p>
        </w:tc>
        <w:tc>
          <w:tcPr>
            <w:tcW w:w="4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  <w:rPr>
                <w:b/>
              </w:rPr>
            </w:pPr>
            <w:r w:rsidRPr="00E4281A">
              <w:t xml:space="preserve">      </w:t>
            </w:r>
            <w:r w:rsidRPr="00E4281A">
              <w:rPr>
                <w:b/>
              </w:rPr>
              <w:t>UKUPNO</w:t>
            </w:r>
          </w:p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  <w:tc>
          <w:tcPr>
            <w:tcW w:w="2842" w:type="dxa"/>
          </w:tcPr>
          <w:p w:rsidR="004A2728" w:rsidRPr="00E4281A" w:rsidRDefault="004A2728" w:rsidP="00D04157">
            <w:pPr>
              <w:tabs>
                <w:tab w:val="left" w:pos="7875"/>
              </w:tabs>
              <w:jc w:val="both"/>
            </w:pPr>
          </w:p>
        </w:tc>
      </w:tr>
    </w:tbl>
    <w:p w:rsidR="004A2728" w:rsidRPr="00E4281A" w:rsidRDefault="004A2728" w:rsidP="004A2728">
      <w:pPr>
        <w:tabs>
          <w:tab w:val="left" w:pos="7875"/>
        </w:tabs>
        <w:jc w:val="both"/>
        <w:rPr>
          <w:b/>
          <w:bCs/>
        </w:rPr>
      </w:pPr>
    </w:p>
    <w:p w:rsidR="004A2728" w:rsidRPr="00E4281A" w:rsidRDefault="004A2728" w:rsidP="004A2728">
      <w:pPr>
        <w:tabs>
          <w:tab w:val="left" w:pos="7875"/>
        </w:tabs>
        <w:jc w:val="both"/>
        <w:rPr>
          <w:bCs/>
          <w:lang w:val="pl-PL"/>
        </w:rPr>
      </w:pPr>
      <w:r w:rsidRPr="00E4281A">
        <w:rPr>
          <w:b/>
          <w:bCs/>
          <w:lang w:val="pl-PL"/>
        </w:rPr>
        <w:lastRenderedPageBreak/>
        <w:t>U prilogu obrasca dostav</w:t>
      </w:r>
      <w:r w:rsidRPr="00E4281A">
        <w:rPr>
          <w:b/>
          <w:bCs/>
          <w:lang w:val="sr-Latn-CS"/>
        </w:rPr>
        <w:t>lja se</w:t>
      </w:r>
      <w:r w:rsidRPr="00E4281A">
        <w:rPr>
          <w:bCs/>
          <w:lang w:val="pl-PL"/>
        </w:rPr>
        <w:t>:</w:t>
      </w:r>
    </w:p>
    <w:p w:rsidR="004A2728" w:rsidRPr="00E4281A" w:rsidRDefault="004A2728" w:rsidP="004A2728">
      <w:pPr>
        <w:numPr>
          <w:ilvl w:val="0"/>
          <w:numId w:val="4"/>
        </w:numPr>
        <w:tabs>
          <w:tab w:val="left" w:pos="709"/>
          <w:tab w:val="left" w:pos="1080"/>
        </w:tabs>
        <w:jc w:val="both"/>
        <w:rPr>
          <w:lang w:val="bs-Latn-BA"/>
        </w:rPr>
      </w:pPr>
      <w:r w:rsidRPr="00E4281A">
        <w:t>r</w:t>
      </w:r>
      <w:r w:rsidRPr="00E4281A">
        <w:rPr>
          <w:lang w:val="bs-Latn-BA"/>
        </w:rPr>
        <w:t xml:space="preserve">ješenje o poreskoj registraciji izdato od nadležne porezne uprave-kantonalnog ureda (samo za mjesne zajednice), </w:t>
      </w:r>
    </w:p>
    <w:p w:rsidR="004A2728" w:rsidRPr="00E4281A" w:rsidRDefault="004A2728" w:rsidP="004A2728">
      <w:pPr>
        <w:numPr>
          <w:ilvl w:val="0"/>
          <w:numId w:val="4"/>
        </w:numPr>
        <w:tabs>
          <w:tab w:val="left" w:pos="709"/>
          <w:tab w:val="left" w:pos="1080"/>
        </w:tabs>
        <w:jc w:val="both"/>
        <w:rPr>
          <w:lang w:val="bs-Latn-BA"/>
        </w:rPr>
      </w:pPr>
      <w:r w:rsidRPr="00E4281A">
        <w:rPr>
          <w:lang w:val="bs-Latn-BA"/>
        </w:rPr>
        <w:t>dokaz od nadležne banke o otvorenom žiro računu,</w:t>
      </w:r>
    </w:p>
    <w:p w:rsidR="004A2728" w:rsidRPr="00E4281A" w:rsidRDefault="004A2728" w:rsidP="004A2728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lang w:val="hr-HR"/>
        </w:rPr>
      </w:pPr>
      <w:r w:rsidRPr="00E4281A">
        <w:rPr>
          <w:lang w:val="hr-HR"/>
        </w:rPr>
        <w:t xml:space="preserve">odluka  o pokretanju aktivnosti izgradnje spomen obilježja, </w:t>
      </w:r>
    </w:p>
    <w:p w:rsidR="004A2728" w:rsidRPr="00E4281A" w:rsidRDefault="004A2728" w:rsidP="004A2728">
      <w:pPr>
        <w:pStyle w:val="ListParagraph"/>
        <w:numPr>
          <w:ilvl w:val="0"/>
          <w:numId w:val="4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lang w:val="hr-HR"/>
        </w:rPr>
      </w:pPr>
      <w:r w:rsidRPr="00E4281A">
        <w:rPr>
          <w:lang w:val="hr-HR"/>
        </w:rPr>
        <w:t>projekat sa detaljnim opisom projektnih aktivnosti (ovjeren od strane ovlaštenog      projektanta),</w:t>
      </w:r>
    </w:p>
    <w:p w:rsidR="004A2728" w:rsidRPr="00E4281A" w:rsidRDefault="004A2728" w:rsidP="004A2728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34"/>
          <w:tab w:val="num" w:pos="1418"/>
        </w:tabs>
        <w:autoSpaceDE w:val="0"/>
        <w:autoSpaceDN w:val="0"/>
        <w:adjustRightInd w:val="0"/>
        <w:jc w:val="both"/>
        <w:rPr>
          <w:lang w:val="hr-HR"/>
        </w:rPr>
      </w:pPr>
      <w:r w:rsidRPr="00E4281A">
        <w:rPr>
          <w:lang w:val="bs-Latn-BA"/>
        </w:rPr>
        <w:t xml:space="preserve">rješenje o urbanističkoj saglasnosti ukoliko za navedenu vrstu radova nije potrebno       izdavanje </w:t>
      </w:r>
      <w:r w:rsidRPr="00E4281A">
        <w:rPr>
          <w:lang w:val="hr-HR"/>
        </w:rPr>
        <w:t xml:space="preserve">rješenja o odobrenju za gradnju ili </w:t>
      </w:r>
      <w:r w:rsidRPr="00E4281A">
        <w:rPr>
          <w:lang w:val="bs-Latn-BA"/>
        </w:rPr>
        <w:t xml:space="preserve">dokaz od strane nadležnog organa da je u toku postupak izdavanja nedostajućeg dokumenta </w:t>
      </w:r>
    </w:p>
    <w:p w:rsidR="004A2728" w:rsidRPr="00E4281A" w:rsidRDefault="004A2728" w:rsidP="004A2728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134"/>
          <w:tab w:val="num" w:pos="1418"/>
        </w:tabs>
        <w:autoSpaceDE w:val="0"/>
        <w:autoSpaceDN w:val="0"/>
        <w:adjustRightInd w:val="0"/>
        <w:jc w:val="both"/>
        <w:rPr>
          <w:lang w:val="hr-HR"/>
        </w:rPr>
      </w:pPr>
      <w:r w:rsidRPr="00E4281A">
        <w:rPr>
          <w:lang w:val="hr-HR"/>
        </w:rPr>
        <w:t>finansijska konstrukcija (izvori finansiranja, dosadašnja ulaganja te nedostajuća sredstva),</w:t>
      </w:r>
    </w:p>
    <w:p w:rsidR="004A2728" w:rsidRPr="00E4281A" w:rsidRDefault="004A2728" w:rsidP="004A2728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jc w:val="both"/>
        <w:rPr>
          <w:lang w:val="hr-HR"/>
        </w:rPr>
      </w:pPr>
      <w:r w:rsidRPr="00E4281A">
        <w:rPr>
          <w:lang w:val="hr-HR"/>
        </w:rPr>
        <w:t>dinamika i rok završetka radova i</w:t>
      </w:r>
    </w:p>
    <w:p w:rsidR="004A2728" w:rsidRPr="00E4281A" w:rsidRDefault="004A2728" w:rsidP="004A2728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jc w:val="both"/>
        <w:rPr>
          <w:lang w:val="hr-HR"/>
        </w:rPr>
      </w:pPr>
      <w:r w:rsidRPr="00E4281A">
        <w:rPr>
          <w:lang w:val="pl-PL"/>
        </w:rPr>
        <w:t>fotografija spomenika ili lokacije na kojoj će se graditi (da bi se vidjelo u kojoj je fazi</w:t>
      </w:r>
    </w:p>
    <w:p w:rsidR="004A2728" w:rsidRPr="00E4281A" w:rsidRDefault="004A2728" w:rsidP="004A2728">
      <w:pPr>
        <w:shd w:val="clear" w:color="auto" w:fill="FFFFFF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ind w:left="1069"/>
        <w:jc w:val="both"/>
        <w:rPr>
          <w:lang w:val="hr-HR"/>
        </w:rPr>
      </w:pPr>
      <w:r w:rsidRPr="00E4281A">
        <w:rPr>
          <w:lang w:val="pl-PL"/>
        </w:rPr>
        <w:t>izgradnja spomenika).</w:t>
      </w:r>
    </w:p>
    <w:p w:rsidR="00F03D7D" w:rsidRDefault="004A2728" w:rsidP="004A2728">
      <w:pPr>
        <w:tabs>
          <w:tab w:val="left" w:pos="567"/>
        </w:tabs>
        <w:jc w:val="both"/>
        <w:rPr>
          <w:lang w:val="pl-PL"/>
        </w:rPr>
      </w:pPr>
      <w:r>
        <w:rPr>
          <w:lang w:val="pl-PL"/>
        </w:rPr>
        <w:tab/>
      </w:r>
    </w:p>
    <w:p w:rsidR="004A2728" w:rsidRPr="00E4281A" w:rsidRDefault="00F03D7D" w:rsidP="004A2728">
      <w:pPr>
        <w:tabs>
          <w:tab w:val="left" w:pos="567"/>
        </w:tabs>
        <w:jc w:val="both"/>
        <w:rPr>
          <w:bCs/>
          <w:lang w:val="pl-PL"/>
        </w:rPr>
      </w:pPr>
      <w:r>
        <w:rPr>
          <w:lang w:val="pl-PL"/>
        </w:rPr>
        <w:tab/>
      </w:r>
      <w:r w:rsidR="004A2728">
        <w:rPr>
          <w:lang w:val="pl-PL"/>
        </w:rPr>
        <w:t>Ukoliko se prijava odnosi na refundaciju troškova izgradnje spomen obilježja uz  naprijed navedenu dokumentaciju podnosilac prijave obavezno prilaže i dokumentaciju kojom dokazuje nastale troškove u tekućoj godini za izgradnju spomenika (računi/ ugovori i izvod iz banke kao dokaz da izmireni troškovi vezani za izgradnju spome obilježja)</w:t>
      </w:r>
    </w:p>
    <w:p w:rsidR="004A2728" w:rsidRPr="00E4281A" w:rsidRDefault="004A2728" w:rsidP="004A2728">
      <w:pPr>
        <w:pStyle w:val="ListParagraph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360"/>
        <w:jc w:val="center"/>
        <w:rPr>
          <w:b/>
          <w:bCs/>
          <w:lang w:val="bs-Latn-BA"/>
        </w:rPr>
      </w:pPr>
      <w:r w:rsidRPr="00E4281A">
        <w:rPr>
          <w:b/>
          <w:lang w:val="hr-HR"/>
        </w:rPr>
        <w:t xml:space="preserve">Dokumenti od a) do </w:t>
      </w:r>
      <w:r>
        <w:rPr>
          <w:b/>
          <w:lang w:val="hr-HR"/>
        </w:rPr>
        <w:t>h</w:t>
      </w:r>
      <w:r w:rsidRPr="00E4281A">
        <w:rPr>
          <w:b/>
          <w:lang w:val="hr-HR"/>
        </w:rPr>
        <w:t>) moraju biti dostavljeni u originalu ili ovjerenoj fotokopiji.</w:t>
      </w:r>
    </w:p>
    <w:p w:rsidR="004A2728" w:rsidRDefault="004A2728" w:rsidP="004A2728">
      <w:pPr>
        <w:pStyle w:val="BodyTextIndent"/>
        <w:ind w:firstLine="708"/>
        <w:rPr>
          <w:rFonts w:ascii="Times New Roman" w:hAnsi="Times New Roman" w:cs="Times New Roman"/>
          <w:b/>
          <w:lang w:val="bs-Latn-BA" w:eastAsia="en-US"/>
        </w:rPr>
      </w:pPr>
    </w:p>
    <w:p w:rsidR="004A2728" w:rsidRPr="00E4281A" w:rsidRDefault="004A2728" w:rsidP="004A2728">
      <w:pPr>
        <w:pStyle w:val="BodyTextIndent"/>
        <w:ind w:firstLine="708"/>
        <w:rPr>
          <w:rFonts w:ascii="Times New Roman" w:hAnsi="Times New Roman" w:cs="Times New Roman"/>
          <w:b/>
          <w:lang w:val="bs-Latn-BA" w:eastAsia="en-US"/>
        </w:rPr>
      </w:pPr>
      <w:r w:rsidRPr="00E4281A">
        <w:rPr>
          <w:rFonts w:ascii="Times New Roman" w:hAnsi="Times New Roman" w:cs="Times New Roman"/>
          <w:b/>
          <w:lang w:val="bs-Latn-BA" w:eastAsia="en-US"/>
        </w:rPr>
        <w:t xml:space="preserve">Podnosilac prijave potpisivanjem ovog  obrasca obavezuje se da će najkasnije </w:t>
      </w:r>
      <w:r w:rsidRPr="00E4281A">
        <w:rPr>
          <w:rFonts w:ascii="Times New Roman" w:hAnsi="Times New Roman" w:cs="Times New Roman"/>
          <w:b/>
          <w:lang w:val="bs-Latn-BA"/>
        </w:rPr>
        <w:t>u roku od šest mjeseci  od doznake sredstava dostaviti Ministarstvu:</w:t>
      </w:r>
    </w:p>
    <w:p w:rsidR="004A2728" w:rsidRPr="00E4281A" w:rsidRDefault="004A2728" w:rsidP="004A2728">
      <w:pPr>
        <w:pStyle w:val="BodyTextIndent"/>
        <w:ind w:firstLine="708"/>
        <w:rPr>
          <w:rFonts w:ascii="Times New Roman" w:hAnsi="Times New Roman" w:cs="Times New Roman"/>
          <w:lang w:val="bs-Latn-BA" w:eastAsia="en-US"/>
        </w:rPr>
      </w:pPr>
      <w:r w:rsidRPr="00E4281A">
        <w:rPr>
          <w:rFonts w:ascii="Times New Roman" w:hAnsi="Times New Roman" w:cs="Times New Roman"/>
          <w:lang w:val="bs-Latn-BA"/>
        </w:rPr>
        <w:t xml:space="preserve">1) finansijski izvještaj o utrošku sredstava s kompletnom dokumentacijom kojom dokazuje namjenski utrošak sredstava koja su mu doznačena shodno odredbama Pravilnika </w:t>
      </w:r>
      <w:r w:rsidRPr="00E4281A">
        <w:rPr>
          <w:rFonts w:ascii="Times New Roman" w:hAnsi="Times New Roman" w:cs="Times New Roman"/>
        </w:rPr>
        <w:t xml:space="preserve">о upravno finansijskom nadzoru i načinu pravdanja dodijeljenih finansijskih sredstava iz Budžeta Tuzlanskog kantona </w:t>
      </w:r>
      <w:r w:rsidRPr="00E4281A">
        <w:rPr>
          <w:rFonts w:ascii="Times New Roman" w:hAnsi="Times New Roman" w:cs="Times New Roman"/>
          <w:lang w:val="bs-Latn-BA"/>
        </w:rPr>
        <w:t xml:space="preserve"> („Službene novine Tuzlanskog kantona“ broj: 3/25)</w:t>
      </w:r>
      <w:r>
        <w:rPr>
          <w:rFonts w:ascii="Times New Roman" w:hAnsi="Times New Roman" w:cs="Times New Roman"/>
          <w:lang w:val="bs-Latn-BA"/>
        </w:rPr>
        <w:t>,</w:t>
      </w:r>
      <w:r w:rsidRPr="00E4281A">
        <w:rPr>
          <w:rFonts w:ascii="Times New Roman" w:hAnsi="Times New Roman" w:cs="Times New Roman"/>
          <w:lang w:val="bs-Latn-BA"/>
        </w:rPr>
        <w:t xml:space="preserve"> a koji se nalazi objavljen</w:t>
      </w:r>
      <w:r w:rsidRPr="00E4281A">
        <w:rPr>
          <w:rFonts w:ascii="Times New Roman" w:hAnsi="Times New Roman" w:cs="Times New Roman"/>
          <w:i/>
          <w:lang w:val="bs-Latn-BA"/>
        </w:rPr>
        <w:t xml:space="preserve"> </w:t>
      </w:r>
      <w:r w:rsidRPr="00E4281A">
        <w:rPr>
          <w:rFonts w:ascii="Times New Roman" w:hAnsi="Times New Roman" w:cs="Times New Roman"/>
          <w:lang w:val="bs-Latn-BA"/>
        </w:rPr>
        <w:t xml:space="preserve">i na internet stranici Ministarstva, </w:t>
      </w:r>
      <w:r>
        <w:rPr>
          <w:rStyle w:val="Hyperlink"/>
          <w:rFonts w:ascii="Times New Roman" w:hAnsi="Times New Roman" w:cs="Times New Roman"/>
          <w:lang w:val="bs-Latn-BA"/>
        </w:rPr>
        <w:fldChar w:fldCharType="begin"/>
      </w:r>
      <w:r>
        <w:rPr>
          <w:rStyle w:val="Hyperlink"/>
          <w:rFonts w:ascii="Times New Roman" w:hAnsi="Times New Roman" w:cs="Times New Roman"/>
          <w:lang w:val="bs-Latn-BA"/>
        </w:rPr>
        <w:instrText xml:space="preserve"> HYPERLINK "http://www.vladatk.ba" </w:instrText>
      </w:r>
      <w:r>
        <w:rPr>
          <w:rStyle w:val="Hyperlink"/>
          <w:rFonts w:ascii="Times New Roman" w:hAnsi="Times New Roman" w:cs="Times New Roman"/>
          <w:lang w:val="bs-Latn-BA"/>
        </w:rPr>
        <w:fldChar w:fldCharType="separate"/>
      </w:r>
      <w:r w:rsidRPr="00E4281A">
        <w:rPr>
          <w:rStyle w:val="Hyperlink"/>
          <w:rFonts w:ascii="Times New Roman" w:hAnsi="Times New Roman" w:cs="Times New Roman"/>
          <w:lang w:val="bs-Latn-BA"/>
        </w:rPr>
        <w:t>www.vladatk.ba</w:t>
      </w:r>
      <w:r>
        <w:rPr>
          <w:rStyle w:val="Hyperlink"/>
          <w:rFonts w:ascii="Times New Roman" w:hAnsi="Times New Roman" w:cs="Times New Roman"/>
          <w:lang w:val="bs-Latn-BA"/>
        </w:rPr>
        <w:fldChar w:fldCharType="end"/>
      </w:r>
      <w:r w:rsidRPr="00E4281A">
        <w:rPr>
          <w:rStyle w:val="Hyperlink"/>
          <w:rFonts w:ascii="Times New Roman" w:hAnsi="Times New Roman" w:cs="Times New Roman"/>
          <w:lang w:val="bs-Latn-BA"/>
        </w:rPr>
        <w:t xml:space="preserve">, odnosno </w:t>
      </w:r>
    </w:p>
    <w:p w:rsidR="004A2728" w:rsidRPr="00E4281A" w:rsidRDefault="004A2728" w:rsidP="004A2728">
      <w:pPr>
        <w:pStyle w:val="BodyText"/>
        <w:ind w:firstLine="708"/>
        <w:rPr>
          <w:rFonts w:ascii="Times New Roman" w:hAnsi="Times New Roman" w:cs="Times New Roman"/>
          <w:i w:val="0"/>
          <w:lang w:val="bs-Latn-BA"/>
        </w:rPr>
      </w:pPr>
      <w:r w:rsidRPr="00E4281A">
        <w:rPr>
          <w:rFonts w:ascii="Times New Roman" w:hAnsi="Times New Roman" w:cs="Times New Roman"/>
          <w:i w:val="0"/>
          <w:lang w:val="bs-Latn-BA"/>
        </w:rPr>
        <w:t xml:space="preserve">2) u slučaju neutroška doznačenih sredstava,  podnosilac prijave obavezan je dio neutrošenih sredstava vratiti na račun Budžeta Kantona i dostaviti izvod sa računa kao dokaz o povratu isti. </w:t>
      </w:r>
    </w:p>
    <w:p w:rsidR="004A2728" w:rsidRDefault="004A2728" w:rsidP="004A2728">
      <w:pPr>
        <w:ind w:left="360"/>
        <w:jc w:val="both"/>
        <w:rPr>
          <w:b/>
          <w:bCs/>
          <w:lang w:val="pl-PL"/>
        </w:rPr>
      </w:pPr>
    </w:p>
    <w:p w:rsidR="00F03D7D" w:rsidRPr="00E4281A" w:rsidRDefault="00F03D7D" w:rsidP="004A2728">
      <w:pPr>
        <w:ind w:left="360"/>
        <w:jc w:val="both"/>
        <w:rPr>
          <w:b/>
          <w:bCs/>
          <w:lang w:val="pl-PL"/>
        </w:rPr>
      </w:pPr>
    </w:p>
    <w:p w:rsidR="004A2728" w:rsidRPr="00E4281A" w:rsidRDefault="004A2728" w:rsidP="004A2728">
      <w:pPr>
        <w:tabs>
          <w:tab w:val="left" w:pos="7875"/>
        </w:tabs>
        <w:jc w:val="both"/>
        <w:rPr>
          <w:bCs/>
          <w:lang w:val="pl-PL"/>
        </w:rPr>
      </w:pPr>
      <w:r w:rsidRPr="00E4281A">
        <w:rPr>
          <w:bCs/>
          <w:lang w:val="pl-PL"/>
        </w:rPr>
        <w:t xml:space="preserve"> ___________________________                  </w:t>
      </w:r>
      <w:r w:rsidRPr="00E4281A">
        <w:rPr>
          <w:bCs/>
        </w:rPr>
        <w:t>М</w:t>
      </w:r>
      <w:r w:rsidRPr="00E4281A">
        <w:rPr>
          <w:bCs/>
          <w:lang w:val="pl-PL"/>
        </w:rPr>
        <w:t>.P.                         __________________________</w:t>
      </w:r>
    </w:p>
    <w:p w:rsidR="004A2728" w:rsidRPr="00E4281A" w:rsidRDefault="004A2728" w:rsidP="004A2728">
      <w:pPr>
        <w:tabs>
          <w:tab w:val="left" w:pos="7875"/>
        </w:tabs>
        <w:rPr>
          <w:bCs/>
          <w:lang w:val="pl-PL"/>
        </w:rPr>
      </w:pPr>
      <w:r w:rsidRPr="00E4281A">
        <w:rPr>
          <w:bCs/>
          <w:lang w:val="pl-PL"/>
        </w:rPr>
        <w:t xml:space="preserve">          Mjesto i datum                                                                               Potpis podnosioca prijave</w:t>
      </w:r>
    </w:p>
    <w:p w:rsidR="004A2728" w:rsidRPr="00E4281A" w:rsidRDefault="004A2728" w:rsidP="004A2728">
      <w:pPr>
        <w:rPr>
          <w:lang w:val="sr-Latn-CS"/>
        </w:rPr>
      </w:pPr>
    </w:p>
    <w:p w:rsidR="004A2728" w:rsidRPr="00E4281A" w:rsidRDefault="004A2728" w:rsidP="004A2728">
      <w:pPr>
        <w:pStyle w:val="BodyText"/>
        <w:jc w:val="center"/>
        <w:rPr>
          <w:rFonts w:ascii="Times New Roman" w:hAnsi="Times New Roman" w:cs="Times New Roman"/>
          <w:i w:val="0"/>
          <w:lang w:val="bs-Latn-BA"/>
        </w:rPr>
      </w:pPr>
      <w:r w:rsidRPr="00E4281A">
        <w:rPr>
          <w:rFonts w:ascii="Times New Roman" w:hAnsi="Times New Roman" w:cs="Times New Roman"/>
          <w:i w:val="0"/>
          <w:lang w:val="bs-Latn-BA"/>
        </w:rPr>
        <w:t xml:space="preserve">POPUNJENI PRIJAVNI OBRAZAC SA SVIM PRILOZIMA </w:t>
      </w:r>
    </w:p>
    <w:p w:rsidR="004A2728" w:rsidRPr="00E4281A" w:rsidRDefault="004A2728" w:rsidP="004A2728">
      <w:pPr>
        <w:pStyle w:val="BodyText"/>
        <w:jc w:val="center"/>
        <w:rPr>
          <w:rFonts w:ascii="Times New Roman" w:hAnsi="Times New Roman" w:cs="Times New Roman"/>
          <w:i w:val="0"/>
          <w:lang w:val="bs-Latn-BA"/>
        </w:rPr>
      </w:pPr>
      <w:r w:rsidRPr="00E4281A">
        <w:rPr>
          <w:rFonts w:ascii="Times New Roman" w:hAnsi="Times New Roman" w:cs="Times New Roman"/>
          <w:i w:val="0"/>
          <w:lang w:val="bs-Latn-BA"/>
        </w:rPr>
        <w:t xml:space="preserve">PODNOSI SE U ZAPEČAĆENOJ KOVERTI A PREDAJE PUTEM POŠTE ILI NA PISARNICU </w:t>
      </w:r>
      <w:r w:rsidRPr="00E4281A">
        <w:rPr>
          <w:rFonts w:ascii="Times New Roman" w:hAnsi="Times New Roman" w:cs="Times New Roman"/>
          <w:lang w:val="hr-BA"/>
        </w:rPr>
        <w:t>UREDA ZA ZAJEDNIČKE POSLOVE KANTONALNIH  ORGANA</w:t>
      </w:r>
      <w:r w:rsidRPr="00E4281A">
        <w:rPr>
          <w:rFonts w:ascii="Times New Roman" w:hAnsi="Times New Roman" w:cs="Times New Roman"/>
          <w:i w:val="0"/>
          <w:lang w:val="bs-Latn-BA"/>
        </w:rPr>
        <w:t xml:space="preserve"> NA ADRESU:</w:t>
      </w:r>
    </w:p>
    <w:p w:rsidR="004A2728" w:rsidRPr="00E4281A" w:rsidRDefault="004A2728" w:rsidP="004A2728">
      <w:pPr>
        <w:jc w:val="center"/>
        <w:rPr>
          <w:lang w:val="pl-PL"/>
        </w:rPr>
      </w:pPr>
      <w:r w:rsidRPr="00E4281A">
        <w:rPr>
          <w:lang w:val="pl-PL"/>
        </w:rPr>
        <w:t>T</w:t>
      </w:r>
      <w:r w:rsidRPr="00E4281A">
        <w:rPr>
          <w:bCs/>
          <w:lang w:val="pl-PL"/>
        </w:rPr>
        <w:t xml:space="preserve">uzlanski kanton, </w:t>
      </w:r>
    </w:p>
    <w:p w:rsidR="004A2728" w:rsidRPr="00E4281A" w:rsidRDefault="004A2728" w:rsidP="004A2728">
      <w:pPr>
        <w:jc w:val="center"/>
        <w:rPr>
          <w:lang w:val="pl-PL"/>
        </w:rPr>
      </w:pPr>
      <w:r w:rsidRPr="00E4281A">
        <w:rPr>
          <w:lang w:val="pl-PL"/>
        </w:rPr>
        <w:t>Ul. Fra Grge Martića, broj 8., 75 000 Tuzla</w:t>
      </w:r>
    </w:p>
    <w:p w:rsidR="004A2728" w:rsidRPr="00E4281A" w:rsidRDefault="004A2728" w:rsidP="004A2728">
      <w:pPr>
        <w:jc w:val="center"/>
        <w:rPr>
          <w:bCs/>
          <w:lang w:val="pl-PL"/>
        </w:rPr>
      </w:pPr>
      <w:r w:rsidRPr="00E4281A">
        <w:rPr>
          <w:lang w:val="pl-PL"/>
        </w:rPr>
        <w:t>[sa naznakom]</w:t>
      </w:r>
      <w:r w:rsidRPr="00E4281A">
        <w:rPr>
          <w:bCs/>
          <w:lang w:val="pl-PL"/>
        </w:rPr>
        <w:t xml:space="preserve"> </w:t>
      </w:r>
    </w:p>
    <w:p w:rsidR="004A2728" w:rsidRPr="00E4281A" w:rsidRDefault="004A2728" w:rsidP="004A2728">
      <w:pPr>
        <w:jc w:val="center"/>
        <w:rPr>
          <w:i/>
          <w:lang w:val="pl-PL"/>
        </w:rPr>
      </w:pPr>
      <w:r w:rsidRPr="00E4281A">
        <w:rPr>
          <w:bCs/>
          <w:i/>
          <w:lang w:val="pl-PL"/>
        </w:rPr>
        <w:t>M</w:t>
      </w:r>
      <w:r w:rsidRPr="00E4281A">
        <w:rPr>
          <w:i/>
          <w:lang w:val="pl-PL"/>
        </w:rPr>
        <w:t>inistarstvo za boračka pitanja Tuzlanskog kantona</w:t>
      </w:r>
    </w:p>
    <w:p w:rsidR="004A2728" w:rsidRPr="00E4281A" w:rsidRDefault="004A2728" w:rsidP="004A2728">
      <w:pPr>
        <w:jc w:val="center"/>
        <w:rPr>
          <w:i/>
          <w:lang w:val="pl-PL"/>
        </w:rPr>
      </w:pPr>
      <w:r w:rsidRPr="00E4281A">
        <w:rPr>
          <w:i/>
          <w:lang w:val="pl-PL"/>
        </w:rPr>
        <w:t>„Prijava na JAVNI POZIV</w:t>
      </w:r>
    </w:p>
    <w:p w:rsidR="004A2728" w:rsidRPr="00563FCE" w:rsidRDefault="004A2728" w:rsidP="004A2728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lang w:val="bs-Latn-BA"/>
        </w:rPr>
      </w:pPr>
      <w:proofErr w:type="gramStart"/>
      <w:r w:rsidRPr="00563FCE">
        <w:rPr>
          <w:i/>
        </w:rPr>
        <w:t>u</w:t>
      </w:r>
      <w:proofErr w:type="gramEnd"/>
      <w:r w:rsidRPr="00563FCE">
        <w:rPr>
          <w:i/>
        </w:rPr>
        <w:t xml:space="preserve"> </w:t>
      </w:r>
      <w:proofErr w:type="spellStart"/>
      <w:r w:rsidRPr="00563FCE">
        <w:rPr>
          <w:i/>
        </w:rPr>
        <w:t>svrhu</w:t>
      </w:r>
      <w:proofErr w:type="spellEnd"/>
      <w:r w:rsidRPr="00563FCE">
        <w:rPr>
          <w:i/>
        </w:rPr>
        <w:t xml:space="preserve"> </w:t>
      </w:r>
      <w:proofErr w:type="spellStart"/>
      <w:r w:rsidRPr="00563FCE">
        <w:rPr>
          <w:i/>
        </w:rPr>
        <w:t>dodjele</w:t>
      </w:r>
      <w:proofErr w:type="spellEnd"/>
      <w:r w:rsidRPr="00563FCE">
        <w:rPr>
          <w:i/>
        </w:rPr>
        <w:t xml:space="preserve"> </w:t>
      </w:r>
      <w:proofErr w:type="spellStart"/>
      <w:r w:rsidRPr="00563FCE">
        <w:rPr>
          <w:i/>
        </w:rPr>
        <w:t>finansijskih</w:t>
      </w:r>
      <w:proofErr w:type="spellEnd"/>
      <w:r w:rsidRPr="00563FCE">
        <w:rPr>
          <w:i/>
        </w:rPr>
        <w:t xml:space="preserve"> </w:t>
      </w:r>
      <w:proofErr w:type="spellStart"/>
      <w:r w:rsidRPr="00563FCE">
        <w:rPr>
          <w:i/>
        </w:rPr>
        <w:t>sredstava</w:t>
      </w:r>
      <w:proofErr w:type="spellEnd"/>
      <w:r w:rsidRPr="00563FCE">
        <w:rPr>
          <w:i/>
        </w:rPr>
        <w:t xml:space="preserve"> </w:t>
      </w:r>
      <w:r w:rsidRPr="00563FCE">
        <w:rPr>
          <w:i/>
          <w:lang w:val="bs-Latn-BA"/>
        </w:rPr>
        <w:t xml:space="preserve">za spomen </w:t>
      </w:r>
      <w:proofErr w:type="spellStart"/>
      <w:r w:rsidRPr="00563FCE">
        <w:rPr>
          <w:i/>
        </w:rPr>
        <w:t>obilježja</w:t>
      </w:r>
      <w:proofErr w:type="spellEnd"/>
      <w:r w:rsidRPr="00563FCE">
        <w:rPr>
          <w:i/>
        </w:rPr>
        <w:t xml:space="preserve"> </w:t>
      </w:r>
      <w:proofErr w:type="spellStart"/>
      <w:r w:rsidRPr="00563FCE">
        <w:rPr>
          <w:i/>
        </w:rPr>
        <w:t>poginulim</w:t>
      </w:r>
      <w:proofErr w:type="spellEnd"/>
      <w:r w:rsidRPr="00563FCE">
        <w:rPr>
          <w:i/>
        </w:rPr>
        <w:t xml:space="preserve">  </w:t>
      </w:r>
      <w:proofErr w:type="spellStart"/>
      <w:r w:rsidRPr="00563FCE">
        <w:rPr>
          <w:bCs/>
          <w:i/>
        </w:rPr>
        <w:t>pripadnicima</w:t>
      </w:r>
      <w:proofErr w:type="spellEnd"/>
      <w:r w:rsidRPr="00563FCE">
        <w:rPr>
          <w:bCs/>
          <w:i/>
        </w:rPr>
        <w:t xml:space="preserve"> </w:t>
      </w:r>
      <w:proofErr w:type="spellStart"/>
      <w:r w:rsidRPr="00563FCE">
        <w:rPr>
          <w:bCs/>
          <w:i/>
        </w:rPr>
        <w:t>Oružanih</w:t>
      </w:r>
      <w:proofErr w:type="spellEnd"/>
      <w:r w:rsidRPr="00563FCE">
        <w:rPr>
          <w:bCs/>
          <w:i/>
        </w:rPr>
        <w:t xml:space="preserve"> </w:t>
      </w:r>
      <w:proofErr w:type="spellStart"/>
      <w:r w:rsidRPr="00563FCE">
        <w:rPr>
          <w:bCs/>
          <w:i/>
        </w:rPr>
        <w:t>snaga</w:t>
      </w:r>
      <w:proofErr w:type="spellEnd"/>
      <w:r w:rsidRPr="00563FCE">
        <w:rPr>
          <w:bCs/>
          <w:i/>
        </w:rPr>
        <w:t xml:space="preserve"> Republike Bosne i Hercegovine </w:t>
      </w:r>
      <w:proofErr w:type="spellStart"/>
      <w:r w:rsidRPr="00563FCE">
        <w:rPr>
          <w:bCs/>
          <w:i/>
        </w:rPr>
        <w:t>na</w:t>
      </w:r>
      <w:proofErr w:type="spellEnd"/>
      <w:r w:rsidRPr="00563FCE">
        <w:rPr>
          <w:bCs/>
          <w:i/>
        </w:rPr>
        <w:t xml:space="preserve"> </w:t>
      </w:r>
      <w:proofErr w:type="spellStart"/>
      <w:r w:rsidRPr="00563FCE">
        <w:rPr>
          <w:bCs/>
          <w:i/>
        </w:rPr>
        <w:t>području</w:t>
      </w:r>
      <w:proofErr w:type="spellEnd"/>
      <w:r w:rsidRPr="00563FCE">
        <w:rPr>
          <w:bCs/>
          <w:i/>
        </w:rPr>
        <w:t xml:space="preserve"> Tuzlanskog kantona i </w:t>
      </w:r>
      <w:proofErr w:type="spellStart"/>
      <w:r w:rsidRPr="00563FCE">
        <w:rPr>
          <w:bCs/>
          <w:i/>
        </w:rPr>
        <w:t>poginulim</w:t>
      </w:r>
      <w:proofErr w:type="spellEnd"/>
      <w:r w:rsidRPr="00563FCE">
        <w:rPr>
          <w:bCs/>
          <w:i/>
        </w:rPr>
        <w:t xml:space="preserve"> </w:t>
      </w:r>
      <w:proofErr w:type="spellStart"/>
      <w:r w:rsidRPr="00563FCE">
        <w:rPr>
          <w:bCs/>
          <w:i/>
        </w:rPr>
        <w:t>pripadnicima</w:t>
      </w:r>
      <w:proofErr w:type="spellEnd"/>
      <w:r w:rsidRPr="00563FCE">
        <w:rPr>
          <w:bCs/>
          <w:i/>
        </w:rPr>
        <w:t xml:space="preserve"> 2. </w:t>
      </w:r>
      <w:proofErr w:type="spellStart"/>
      <w:r w:rsidRPr="00563FCE">
        <w:rPr>
          <w:bCs/>
          <w:i/>
        </w:rPr>
        <w:t>Korpusa</w:t>
      </w:r>
      <w:proofErr w:type="spellEnd"/>
      <w:r w:rsidRPr="00563FCE">
        <w:rPr>
          <w:bCs/>
          <w:i/>
        </w:rPr>
        <w:t xml:space="preserve"> Armije </w:t>
      </w:r>
      <w:proofErr w:type="gramStart"/>
      <w:r w:rsidRPr="00563FCE">
        <w:rPr>
          <w:bCs/>
          <w:i/>
        </w:rPr>
        <w:t>Republike  Bosne</w:t>
      </w:r>
      <w:proofErr w:type="gramEnd"/>
      <w:r w:rsidRPr="00563FCE">
        <w:rPr>
          <w:bCs/>
          <w:i/>
        </w:rPr>
        <w:t xml:space="preserve"> i Hercegovine</w:t>
      </w:r>
      <w:r>
        <w:rPr>
          <w:bCs/>
          <w:i/>
        </w:rPr>
        <w:t xml:space="preserve"> </w:t>
      </w:r>
      <w:r w:rsidRPr="00563FCE">
        <w:rPr>
          <w:bCs/>
          <w:i/>
        </w:rPr>
        <w:t xml:space="preserve"> van Tuzlanskog kantona”</w:t>
      </w:r>
    </w:p>
    <w:p w:rsidR="004A2728" w:rsidRPr="00E4281A" w:rsidRDefault="004A2728" w:rsidP="004A2728">
      <w:pPr>
        <w:ind w:left="240" w:firstLine="468"/>
        <w:jc w:val="center"/>
        <w:rPr>
          <w:lang w:val="hr-HR"/>
        </w:rPr>
      </w:pPr>
      <w:r w:rsidRPr="00E4281A">
        <w:rPr>
          <w:lang w:val="hr-HR"/>
        </w:rPr>
        <w:t>Javni poziv  ostaje otvoren 15 dana od dana objavljivanja</w:t>
      </w:r>
    </w:p>
    <w:p w:rsidR="004A2728" w:rsidRDefault="004A2728" w:rsidP="004A2728">
      <w:pPr>
        <w:ind w:left="240" w:firstLine="468"/>
        <w:jc w:val="center"/>
        <w:rPr>
          <w:lang w:val="pl-PL"/>
        </w:rPr>
      </w:pPr>
      <w:r w:rsidRPr="00E4281A">
        <w:rPr>
          <w:lang w:val="hr-HR"/>
        </w:rPr>
        <w:t xml:space="preserve">na internet stranici </w:t>
      </w:r>
      <w:r w:rsidRPr="00E4281A">
        <w:rPr>
          <w:lang w:val="pl-PL"/>
        </w:rPr>
        <w:t xml:space="preserve">Vlade </w:t>
      </w:r>
      <w:r>
        <w:rPr>
          <w:lang w:val="pl-PL"/>
        </w:rPr>
        <w:t>Tuzlanskog k</w:t>
      </w:r>
      <w:r w:rsidRPr="00E4281A">
        <w:rPr>
          <w:lang w:val="pl-PL"/>
        </w:rPr>
        <w:t>antona i internet stranici Ministarstva</w:t>
      </w:r>
      <w:r>
        <w:rPr>
          <w:lang w:val="pl-PL"/>
        </w:rPr>
        <w:t xml:space="preserve"> za boračka pitanja Tuzlanskog kantona</w:t>
      </w:r>
      <w:r w:rsidRPr="00E4281A">
        <w:rPr>
          <w:lang w:val="pl-PL"/>
        </w:rPr>
        <w:t>,</w:t>
      </w:r>
      <w:r>
        <w:rPr>
          <w:lang w:val="pl-PL"/>
        </w:rPr>
        <w:t xml:space="preserve"> </w:t>
      </w:r>
      <w:r w:rsidRPr="00E4281A">
        <w:rPr>
          <w:lang w:val="pl-PL"/>
        </w:rPr>
        <w:t xml:space="preserve">odnosno u periodu </w:t>
      </w:r>
    </w:p>
    <w:p w:rsidR="004A2728" w:rsidRPr="00563FCE" w:rsidRDefault="004A2728" w:rsidP="004A2728">
      <w:pPr>
        <w:ind w:left="240" w:firstLine="468"/>
        <w:jc w:val="center"/>
        <w:rPr>
          <w:b/>
          <w:u w:val="single"/>
          <w:lang w:val="hr-HR"/>
        </w:rPr>
      </w:pPr>
      <w:r w:rsidRPr="00563FCE">
        <w:rPr>
          <w:b/>
          <w:lang w:val="pl-PL"/>
        </w:rPr>
        <w:t xml:space="preserve">od </w:t>
      </w:r>
      <w:r w:rsidRPr="00563FCE">
        <w:rPr>
          <w:b/>
          <w:u w:val="single"/>
        </w:rPr>
        <w:t>25</w:t>
      </w:r>
      <w:r w:rsidRPr="00563FCE">
        <w:rPr>
          <w:b/>
          <w:bCs/>
          <w:u w:val="single"/>
        </w:rPr>
        <w:t xml:space="preserve">.09.2025. </w:t>
      </w:r>
      <w:proofErr w:type="spellStart"/>
      <w:proofErr w:type="gramStart"/>
      <w:r w:rsidRPr="00563FCE">
        <w:rPr>
          <w:b/>
          <w:bCs/>
          <w:u w:val="single"/>
        </w:rPr>
        <w:t>godine</w:t>
      </w:r>
      <w:proofErr w:type="spellEnd"/>
      <w:proofErr w:type="gramEnd"/>
      <w:r w:rsidRPr="00563FCE">
        <w:rPr>
          <w:b/>
          <w:bCs/>
          <w:u w:val="single"/>
        </w:rPr>
        <w:t xml:space="preserve"> (</w:t>
      </w:r>
      <w:proofErr w:type="spellStart"/>
      <w:r w:rsidRPr="00563FCE">
        <w:rPr>
          <w:b/>
          <w:bCs/>
          <w:u w:val="single"/>
        </w:rPr>
        <w:t>četvrtak</w:t>
      </w:r>
      <w:proofErr w:type="spellEnd"/>
      <w:r w:rsidRPr="00563FCE">
        <w:rPr>
          <w:b/>
          <w:bCs/>
          <w:u w:val="single"/>
        </w:rPr>
        <w:t xml:space="preserve">) </w:t>
      </w:r>
      <w:r w:rsidRPr="00563FCE">
        <w:rPr>
          <w:b/>
          <w:u w:val="single"/>
          <w:lang w:val="pl-PL"/>
        </w:rPr>
        <w:t>od 10.10.2025. godine (petak).</w:t>
      </w:r>
    </w:p>
    <w:p w:rsidR="004A2728" w:rsidRDefault="004A2728" w:rsidP="004A2728">
      <w:pPr>
        <w:ind w:left="360" w:hanging="360"/>
        <w:jc w:val="both"/>
        <w:rPr>
          <w:i/>
          <w:lang w:val="sr-Latn-CS"/>
        </w:rPr>
      </w:pPr>
      <w:r w:rsidRPr="00E4281A">
        <w:rPr>
          <w:i/>
          <w:lang w:val="sr-Latn-CS"/>
        </w:rPr>
        <w:tab/>
      </w:r>
    </w:p>
    <w:p w:rsidR="004A2728" w:rsidRPr="00E4281A" w:rsidRDefault="004A2728" w:rsidP="004A2728">
      <w:pPr>
        <w:ind w:left="360" w:hanging="360"/>
        <w:jc w:val="both"/>
        <w:rPr>
          <w:i/>
          <w:lang w:val="sr-Latn-CS"/>
        </w:rPr>
      </w:pPr>
      <w:r w:rsidRPr="00E4281A">
        <w:rPr>
          <w:i/>
          <w:lang w:val="sr-Latn-CS"/>
        </w:rPr>
        <w:t>Napomena:</w:t>
      </w:r>
    </w:p>
    <w:p w:rsidR="004A2728" w:rsidRPr="00F474B2" w:rsidRDefault="004A2728" w:rsidP="004A2728">
      <w:pPr>
        <w:ind w:left="709" w:hanging="360"/>
        <w:jc w:val="both"/>
        <w:rPr>
          <w:b/>
          <w:bCs/>
          <w:i/>
          <w:iCs/>
          <w:lang w:val="bs-Latn-BA"/>
        </w:rPr>
      </w:pPr>
      <w:r w:rsidRPr="00E4281A">
        <w:rPr>
          <w:i/>
          <w:lang w:val="pl-PL"/>
        </w:rPr>
        <w:t>Neblagovremene i nepotpune prijave</w:t>
      </w:r>
      <w:r w:rsidRPr="00E4281A">
        <w:rPr>
          <w:i/>
          <w:lang w:val="bs-Latn-BA"/>
        </w:rPr>
        <w:t xml:space="preserve"> Komisija ne uzima u razmatranje.</w:t>
      </w:r>
      <w:r w:rsidRPr="00F474B2">
        <w:rPr>
          <w:i/>
          <w:lang w:val="pl-PL"/>
        </w:rPr>
        <w:t xml:space="preserve"> </w:t>
      </w:r>
      <w:bookmarkStart w:id="0" w:name="_GoBack"/>
      <w:bookmarkEnd w:id="0"/>
    </w:p>
    <w:sectPr w:rsidR="004A2728" w:rsidRPr="00F474B2" w:rsidSect="004C0DD5">
      <w:pgSz w:w="11906" w:h="16838"/>
      <w:pgMar w:top="902" w:right="992" w:bottom="90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D5E00"/>
    <w:multiLevelType w:val="hybridMultilevel"/>
    <w:tmpl w:val="F51A8520"/>
    <w:lvl w:ilvl="0" w:tplc="BFC6CA08">
      <w:start w:val="1"/>
      <w:numFmt w:val="decimal"/>
      <w:lvlText w:val="(%1)"/>
      <w:lvlJc w:val="left"/>
      <w:pPr>
        <w:ind w:left="1428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39025026"/>
    <w:multiLevelType w:val="hybridMultilevel"/>
    <w:tmpl w:val="05F4D752"/>
    <w:lvl w:ilvl="0" w:tplc="90E42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4BF00939"/>
    <w:multiLevelType w:val="hybridMultilevel"/>
    <w:tmpl w:val="804C7110"/>
    <w:lvl w:ilvl="0" w:tplc="C31ED5B4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91033"/>
    <w:multiLevelType w:val="hybridMultilevel"/>
    <w:tmpl w:val="36BAD2B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FB"/>
    <w:rsid w:val="002D6B6F"/>
    <w:rsid w:val="004A2728"/>
    <w:rsid w:val="005D1E50"/>
    <w:rsid w:val="00850CFB"/>
    <w:rsid w:val="00A26B50"/>
    <w:rsid w:val="00BD2C09"/>
    <w:rsid w:val="00C20843"/>
    <w:rsid w:val="00F03D7D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AA2A2-A81A-4131-BDB0-699B62F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B6F"/>
    <w:pPr>
      <w:keepNext/>
      <w:jc w:val="center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D6B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D6B6F"/>
    <w:pPr>
      <w:jc w:val="both"/>
    </w:pPr>
    <w:rPr>
      <w:rFonts w:ascii="Arial" w:hAnsi="Arial" w:cs="Arial"/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2D6B6F"/>
    <w:rPr>
      <w:rFonts w:ascii="Arial" w:eastAsia="Times New Roman" w:hAnsi="Arial" w:cs="Arial"/>
      <w:i/>
      <w:iCs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iPriority w:val="99"/>
    <w:rsid w:val="002D6B6F"/>
    <w:pPr>
      <w:ind w:firstLine="720"/>
      <w:jc w:val="both"/>
    </w:pPr>
    <w:rPr>
      <w:rFonts w:ascii="Arial" w:hAnsi="Arial" w:cs="Arial"/>
      <w:lang w:val="de-DE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6B6F"/>
    <w:rPr>
      <w:rFonts w:ascii="Arial" w:eastAsia="Times New Roman" w:hAnsi="Arial" w:cs="Arial"/>
      <w:sz w:val="24"/>
      <w:szCs w:val="24"/>
      <w:lang w:val="de-DE" w:eastAsia="hr-HR"/>
    </w:rPr>
  </w:style>
  <w:style w:type="paragraph" w:styleId="ListParagraph">
    <w:name w:val="List Paragraph"/>
    <w:basedOn w:val="Normal"/>
    <w:qFormat/>
    <w:rsid w:val="002D6B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9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uiPriority w:val="99"/>
    <w:rsid w:val="004A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3994</Characters>
  <Application>Microsoft Office Word</Application>
  <DocSecurity>0</DocSecurity>
  <Lines>33</Lines>
  <Paragraphs>9</Paragraphs>
  <ScaleCrop>false</ScaleCrop>
  <Company>HP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7</cp:revision>
  <cp:lastPrinted>2024-08-12T12:20:00Z</cp:lastPrinted>
  <dcterms:created xsi:type="dcterms:W3CDTF">2024-08-12T09:22:00Z</dcterms:created>
  <dcterms:modified xsi:type="dcterms:W3CDTF">2025-09-24T11:40:00Z</dcterms:modified>
</cp:coreProperties>
</file>